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23" w:rsidRPr="00956E69" w:rsidRDefault="006D4261" w:rsidP="00F0207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</w:pPr>
      <w:r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LSA Valdes 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s</w:t>
      </w:r>
      <w:r w:rsidR="007C3FDA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>ēdes</w:t>
      </w:r>
      <w:r w:rsidR="00C06623" w:rsidRPr="00956E69">
        <w:rPr>
          <w:rFonts w:ascii="Times New Roman" w:hAnsi="Times New Roman" w:cs="Times New Roman"/>
          <w:b/>
          <w:i w:val="0"/>
          <w:iCs w:val="0"/>
          <w:sz w:val="24"/>
          <w:szCs w:val="24"/>
          <w:lang w:eastAsia="lv-LV" w:bidi="ar-SA"/>
        </w:rPr>
        <w:t xml:space="preserve"> dienas kārtībā izskatāmie jautājumi:</w:t>
      </w:r>
    </w:p>
    <w:p w:rsidR="00E64E68" w:rsidRDefault="00E64E68" w:rsidP="00A118F9">
      <w:pPr>
        <w:pStyle w:val="Default"/>
        <w:tabs>
          <w:tab w:val="center" w:pos="4153"/>
        </w:tabs>
        <w:spacing w:before="240" w:after="19"/>
        <w:jc w:val="both"/>
      </w:pPr>
    </w:p>
    <w:p w:rsidR="002C275B" w:rsidRDefault="00402F5B" w:rsidP="00233FC7">
      <w:pPr>
        <w:pStyle w:val="Default"/>
        <w:numPr>
          <w:ilvl w:val="0"/>
          <w:numId w:val="2"/>
        </w:numPr>
        <w:tabs>
          <w:tab w:val="center" w:pos="4153"/>
        </w:tabs>
        <w:spacing w:before="240" w:after="19"/>
        <w:jc w:val="both"/>
      </w:pPr>
      <w:bookmarkStart w:id="0" w:name="_GoBack"/>
      <w:r>
        <w:t>Dalībnieku oficiālais sastāvs</w:t>
      </w:r>
      <w:r w:rsidR="00517E7D">
        <w:t xml:space="preserve"> 2022. gada Ziemas Olimpiskajās spēlēs Pekinā:</w:t>
      </w:r>
    </w:p>
    <w:p w:rsidR="00735819" w:rsidRDefault="00402F5B" w:rsidP="00517E7D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 xml:space="preserve">Daiļsļidošanā: </w:t>
      </w:r>
    </w:p>
    <w:p w:rsidR="00735819" w:rsidRDefault="00402F5B" w:rsidP="00735819">
      <w:pPr>
        <w:pStyle w:val="Default"/>
        <w:numPr>
          <w:ilvl w:val="0"/>
          <w:numId w:val="6"/>
        </w:numPr>
        <w:tabs>
          <w:tab w:val="center" w:pos="4153"/>
        </w:tabs>
        <w:spacing w:after="19"/>
        <w:jc w:val="both"/>
      </w:pPr>
      <w:r>
        <w:t>sportists - Deniss Vasiļjevs</w:t>
      </w:r>
      <w:r w:rsidR="00735819">
        <w:t>;</w:t>
      </w:r>
    </w:p>
    <w:p w:rsidR="00517E7D" w:rsidRDefault="00402F5B" w:rsidP="00735819">
      <w:pPr>
        <w:pStyle w:val="Default"/>
        <w:numPr>
          <w:ilvl w:val="0"/>
          <w:numId w:val="6"/>
        </w:numPr>
        <w:tabs>
          <w:tab w:val="center" w:pos="4153"/>
        </w:tabs>
        <w:spacing w:after="19"/>
        <w:jc w:val="both"/>
      </w:pPr>
      <w:r>
        <w:t>treneris – Kristofers Trevisan</w:t>
      </w:r>
      <w:r w:rsidR="00735819">
        <w:t>.</w:t>
      </w:r>
    </w:p>
    <w:p w:rsidR="00735819" w:rsidRDefault="00735819" w:rsidP="00735819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>Šorttrekā:</w:t>
      </w:r>
    </w:p>
    <w:p w:rsidR="00735819" w:rsidRDefault="00735819" w:rsidP="00735819">
      <w:pPr>
        <w:pStyle w:val="Default"/>
        <w:numPr>
          <w:ilvl w:val="0"/>
          <w:numId w:val="5"/>
        </w:numPr>
        <w:tabs>
          <w:tab w:val="center" w:pos="4153"/>
        </w:tabs>
        <w:spacing w:after="19"/>
        <w:jc w:val="both"/>
      </w:pPr>
      <w:r>
        <w:t xml:space="preserve">sportists - </w:t>
      </w:r>
      <w:r w:rsidR="00402F5B">
        <w:t xml:space="preserve">Roberts Krūzbergs (startē distancēs - 500m, 1000m, 1500m); </w:t>
      </w:r>
    </w:p>
    <w:p w:rsidR="00735819" w:rsidRDefault="00735819" w:rsidP="00735819">
      <w:pPr>
        <w:pStyle w:val="Default"/>
        <w:numPr>
          <w:ilvl w:val="0"/>
          <w:numId w:val="5"/>
        </w:numPr>
        <w:tabs>
          <w:tab w:val="center" w:pos="4153"/>
        </w:tabs>
        <w:spacing w:after="19"/>
        <w:jc w:val="both"/>
      </w:pPr>
      <w:r>
        <w:t xml:space="preserve">sportists - </w:t>
      </w:r>
      <w:r w:rsidR="00402F5B">
        <w:t>Reinis Bērziņš (startē 1500m distancē)</w:t>
      </w:r>
      <w:r>
        <w:t>;</w:t>
      </w:r>
    </w:p>
    <w:p w:rsidR="00735819" w:rsidRDefault="00735819" w:rsidP="00735819">
      <w:pPr>
        <w:pStyle w:val="Default"/>
        <w:numPr>
          <w:ilvl w:val="0"/>
          <w:numId w:val="5"/>
        </w:numPr>
        <w:tabs>
          <w:tab w:val="center" w:pos="4153"/>
        </w:tabs>
        <w:spacing w:after="19"/>
        <w:jc w:val="both"/>
      </w:pPr>
      <w:r>
        <w:t xml:space="preserve">vecākais treneris – Kārlis Krūzbergs; </w:t>
      </w:r>
    </w:p>
    <w:p w:rsidR="00517E7D" w:rsidRDefault="00735819" w:rsidP="00735819">
      <w:pPr>
        <w:pStyle w:val="Default"/>
        <w:numPr>
          <w:ilvl w:val="0"/>
          <w:numId w:val="5"/>
        </w:numPr>
        <w:tabs>
          <w:tab w:val="center" w:pos="4153"/>
        </w:tabs>
        <w:spacing w:after="19"/>
        <w:jc w:val="both"/>
      </w:pPr>
      <w:r>
        <w:t>tehniskais speciālists – Evita Krievāne.</w:t>
      </w:r>
    </w:p>
    <w:p w:rsidR="00517E7D" w:rsidRDefault="00735819" w:rsidP="00735819">
      <w:pPr>
        <w:pStyle w:val="Default"/>
        <w:numPr>
          <w:ilvl w:val="1"/>
          <w:numId w:val="2"/>
        </w:numPr>
        <w:tabs>
          <w:tab w:val="center" w:pos="4153"/>
        </w:tabs>
        <w:spacing w:before="240" w:after="19"/>
        <w:jc w:val="both"/>
      </w:pPr>
      <w:r>
        <w:t xml:space="preserve">Ātrslidošanā (17.01.2022. ISU apstiprina un paziņo galējo kvotu apstiprinājumu un sadalījumu dalībvalstīm, līdz ar ko 17.01.2022 ir zināms, vai H.Silovam ir iespēja no R1 nokļūt oficiālo kvotu sarakstā.) </w:t>
      </w:r>
    </w:p>
    <w:p w:rsidR="00735819" w:rsidRDefault="00735819" w:rsidP="00735819">
      <w:pPr>
        <w:pStyle w:val="Default"/>
        <w:numPr>
          <w:ilvl w:val="0"/>
          <w:numId w:val="7"/>
        </w:numPr>
        <w:tabs>
          <w:tab w:val="center" w:pos="4153"/>
        </w:tabs>
        <w:spacing w:after="19"/>
        <w:jc w:val="both"/>
      </w:pPr>
      <w:r>
        <w:t>sportists – Haralds Silovs (startē 1500m distancē);</w:t>
      </w:r>
    </w:p>
    <w:p w:rsidR="00735819" w:rsidRDefault="00735819" w:rsidP="00735819">
      <w:pPr>
        <w:pStyle w:val="Default"/>
        <w:numPr>
          <w:ilvl w:val="0"/>
          <w:numId w:val="7"/>
        </w:numPr>
        <w:tabs>
          <w:tab w:val="center" w:pos="4153"/>
        </w:tabs>
        <w:spacing w:after="19"/>
        <w:jc w:val="both"/>
      </w:pPr>
      <w:r>
        <w:t>treneris – Daniels Kristapsons.</w:t>
      </w:r>
    </w:p>
    <w:bookmarkEnd w:id="0"/>
    <w:p w:rsidR="002A6413" w:rsidRDefault="002A6413" w:rsidP="00735819">
      <w:pPr>
        <w:pStyle w:val="Default"/>
        <w:tabs>
          <w:tab w:val="center" w:pos="4153"/>
        </w:tabs>
        <w:spacing w:after="19"/>
        <w:ind w:left="360"/>
        <w:jc w:val="both"/>
      </w:pPr>
    </w:p>
    <w:sectPr w:rsidR="002A6413" w:rsidSect="00F03DF1">
      <w:headerReference w:type="default" r:id="rId9"/>
      <w:footerReference w:type="default" r:id="rId10"/>
      <w:pgSz w:w="11906" w:h="16838"/>
      <w:pgMar w:top="1985" w:right="1133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7DD" w:rsidRDefault="001A67DD" w:rsidP="00A2359A">
      <w:pPr>
        <w:spacing w:after="0" w:line="240" w:lineRule="auto"/>
      </w:pPr>
      <w:r>
        <w:separator/>
      </w:r>
    </w:p>
  </w:endnote>
  <w:end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F9A" w:rsidRDefault="00F03DF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t>Latvijas Slidošanas a</w:t>
    </w:r>
    <w:r w:rsidR="005A1F9A">
      <w:t xml:space="preserve">sociācijas </w:t>
    </w:r>
    <w:r w:rsidR="0034687C">
      <w:t>Valdes sēde</w:t>
    </w:r>
    <w:r w:rsidR="005A1F9A">
      <w:rPr>
        <w:rFonts w:asciiTheme="majorHAnsi" w:eastAsiaTheme="majorEastAsia" w:hAnsiTheme="majorHAnsi" w:cstheme="majorBidi"/>
      </w:rPr>
      <w:ptab w:relativeTo="margin" w:alignment="right" w:leader="none"/>
    </w:r>
    <w:r w:rsidR="005A1F9A">
      <w:fldChar w:fldCharType="begin"/>
    </w:r>
    <w:r w:rsidR="005A1F9A">
      <w:instrText xml:space="preserve"> PAGE   \* MERGEFORMAT </w:instrText>
    </w:r>
    <w:r w:rsidR="005A1F9A">
      <w:fldChar w:fldCharType="separate"/>
    </w:r>
    <w:r w:rsidR="00180E85" w:rsidRPr="00180E85">
      <w:rPr>
        <w:rFonts w:asciiTheme="majorHAnsi" w:eastAsiaTheme="majorEastAsia" w:hAnsiTheme="majorHAnsi" w:cstheme="majorBidi"/>
        <w:noProof/>
      </w:rPr>
      <w:t>1</w:t>
    </w:r>
    <w:r w:rsidR="005A1F9A">
      <w:rPr>
        <w:rFonts w:asciiTheme="majorHAnsi" w:eastAsiaTheme="majorEastAsia" w:hAnsiTheme="majorHAnsi" w:cstheme="majorBidi"/>
        <w:noProof/>
      </w:rPr>
      <w:fldChar w:fldCharType="end"/>
    </w:r>
  </w:p>
  <w:p w:rsidR="005A1F9A" w:rsidRDefault="005A1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7DD" w:rsidRDefault="001A67DD" w:rsidP="00A2359A">
      <w:pPr>
        <w:spacing w:after="0" w:line="240" w:lineRule="auto"/>
      </w:pPr>
      <w:r>
        <w:separator/>
      </w:r>
    </w:p>
  </w:footnote>
  <w:footnote w:type="continuationSeparator" w:id="0">
    <w:p w:rsidR="001A67DD" w:rsidRDefault="001A67DD" w:rsidP="00A23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CA0" w:rsidRPr="00F03DF1" w:rsidRDefault="007E3096" w:rsidP="005E397A">
    <w:pPr>
      <w:spacing w:after="100" w:afterAutospacing="1" w:line="360" w:lineRule="auto"/>
      <w:jc w:val="center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sz w:val="28"/>
        <w:szCs w:val="28"/>
      </w:rPr>
      <w:t>L</w:t>
    </w:r>
    <w:r w:rsidR="00451199">
      <w:rPr>
        <w:rFonts w:asciiTheme="majorHAnsi" w:hAnsiTheme="majorHAnsi"/>
        <w:sz w:val="28"/>
        <w:szCs w:val="28"/>
      </w:rPr>
      <w:t>atvijas Slidošanas asociācija,</w:t>
    </w:r>
    <w:r w:rsidR="00891CA0" w:rsidRPr="00F03DF1">
      <w:rPr>
        <w:rFonts w:asciiTheme="majorHAnsi" w:hAnsiTheme="majorHAnsi"/>
        <w:sz w:val="28"/>
        <w:szCs w:val="28"/>
      </w:rPr>
      <w:t xml:space="preserve"> Reģ. </w:t>
    </w:r>
    <w:r w:rsidR="00451199">
      <w:rPr>
        <w:rFonts w:asciiTheme="majorHAnsi" w:hAnsiTheme="majorHAnsi"/>
        <w:sz w:val="28"/>
        <w:szCs w:val="28"/>
      </w:rPr>
      <w:t xml:space="preserve">Nr. </w:t>
    </w:r>
    <w:r w:rsidR="00891CA0" w:rsidRPr="00F03DF1">
      <w:rPr>
        <w:rFonts w:asciiTheme="majorHAnsi" w:hAnsiTheme="majorHAnsi"/>
        <w:sz w:val="28"/>
        <w:szCs w:val="28"/>
      </w:rPr>
      <w:t>40008022186</w:t>
    </w:r>
  </w:p>
  <w:p w:rsidR="00504B11" w:rsidRPr="00F03DF1" w:rsidRDefault="00891CA0" w:rsidP="00504B11">
    <w:pPr>
      <w:spacing w:after="100" w:afterAutospacing="1" w:line="360" w:lineRule="auto"/>
      <w:jc w:val="center"/>
      <w:rPr>
        <w:rFonts w:asciiTheme="majorHAnsi" w:hAnsiTheme="majorHAnsi"/>
        <w:sz w:val="28"/>
        <w:szCs w:val="28"/>
      </w:rPr>
    </w:pPr>
    <w:r w:rsidRPr="00F03DF1">
      <w:rPr>
        <w:rFonts w:asciiTheme="majorHAnsi" w:hAnsiTheme="majorHAnsi"/>
        <w:sz w:val="28"/>
        <w:szCs w:val="28"/>
      </w:rPr>
      <w:t xml:space="preserve">Valdes sēdes </w:t>
    </w:r>
    <w:r w:rsidR="00D76547" w:rsidRPr="00F03DF1">
      <w:rPr>
        <w:rFonts w:asciiTheme="majorHAnsi" w:hAnsiTheme="majorHAnsi"/>
        <w:sz w:val="28"/>
        <w:szCs w:val="28"/>
      </w:rPr>
      <w:t>Nr.</w:t>
    </w:r>
    <w:r w:rsidR="00180E85">
      <w:rPr>
        <w:rFonts w:asciiTheme="majorHAnsi" w:hAnsiTheme="majorHAnsi"/>
        <w:sz w:val="28"/>
        <w:szCs w:val="28"/>
      </w:rPr>
      <w:t>1</w:t>
    </w:r>
    <w:r w:rsidR="00504B11" w:rsidRPr="00F03DF1">
      <w:rPr>
        <w:rFonts w:asciiTheme="majorHAnsi" w:hAnsiTheme="majorHAnsi"/>
        <w:sz w:val="28"/>
        <w:szCs w:val="28"/>
      </w:rPr>
      <w:t xml:space="preserve"> darba kārtība</w:t>
    </w:r>
  </w:p>
  <w:p w:rsidR="00663CF8" w:rsidRPr="00F03DF1" w:rsidRDefault="00402F5B" w:rsidP="00663CF8">
    <w:pPr>
      <w:spacing w:line="480" w:lineRule="auto"/>
      <w:jc w:val="center"/>
      <w:rPr>
        <w:rFonts w:ascii="Times New Roman" w:eastAsia="Times New Roman" w:hAnsi="Times New Roman" w:cs="Times New Roman"/>
        <w:sz w:val="24"/>
        <w:szCs w:val="24"/>
        <w:shd w:val="clear" w:color="auto" w:fill="FFFFFF"/>
      </w:rPr>
    </w:pPr>
    <w:r>
      <w:rPr>
        <w:rFonts w:asciiTheme="majorHAnsi" w:hAnsiTheme="majorHAnsi"/>
        <w:sz w:val="24"/>
        <w:szCs w:val="24"/>
      </w:rPr>
      <w:t>2022.gada 12</w:t>
    </w:r>
    <w:r w:rsidR="00663CF8" w:rsidRPr="00F03DF1">
      <w:rPr>
        <w:rFonts w:asciiTheme="majorHAnsi" w:hAnsiTheme="majorHAnsi"/>
        <w:sz w:val="24"/>
        <w:szCs w:val="24"/>
      </w:rPr>
      <w:t>.</w:t>
    </w:r>
    <w:r>
      <w:rPr>
        <w:rFonts w:asciiTheme="majorHAnsi" w:hAnsiTheme="majorHAnsi"/>
        <w:sz w:val="24"/>
        <w:szCs w:val="24"/>
      </w:rPr>
      <w:t>janvārī</w:t>
    </w:r>
    <w:r w:rsidR="009F08C6">
      <w:rPr>
        <w:rFonts w:asciiTheme="majorHAnsi" w:hAnsiTheme="majorHAnsi"/>
        <w:sz w:val="24"/>
        <w:szCs w:val="24"/>
      </w:rPr>
      <w:t xml:space="preserve">, </w:t>
    </w:r>
    <w:r w:rsidR="00233FC7">
      <w:rPr>
        <w:rFonts w:asciiTheme="majorHAnsi" w:hAnsiTheme="majorHAnsi"/>
        <w:sz w:val="24"/>
        <w:szCs w:val="24"/>
      </w:rPr>
      <w:t>plkst.</w:t>
    </w:r>
    <w:r w:rsidR="00A118F9">
      <w:rPr>
        <w:rFonts w:asciiTheme="majorHAnsi" w:hAnsiTheme="majorHAnsi"/>
        <w:sz w:val="24"/>
        <w:szCs w:val="24"/>
      </w:rPr>
      <w:t xml:space="preserve"> 19</w:t>
    </w:r>
    <w:r w:rsidR="00663CF8" w:rsidRPr="00F03DF1">
      <w:rPr>
        <w:rFonts w:asciiTheme="majorHAnsi" w:hAnsiTheme="majorHAnsi"/>
        <w:sz w:val="24"/>
        <w:szCs w:val="24"/>
      </w:rPr>
      <w:t>:</w:t>
    </w:r>
    <w:r>
      <w:rPr>
        <w:rFonts w:asciiTheme="majorHAnsi" w:hAnsiTheme="majorHAnsi"/>
        <w:sz w:val="24"/>
        <w:szCs w:val="24"/>
      </w:rPr>
      <w:t>00</w:t>
    </w:r>
  </w:p>
  <w:p w:rsidR="00663CF8" w:rsidRPr="0031474D" w:rsidRDefault="009F08C6" w:rsidP="00663CF8">
    <w:pPr>
      <w:spacing w:line="480" w:lineRule="auto"/>
      <w:jc w:val="center"/>
    </w:pPr>
    <w:r w:rsidRPr="0031474D"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 xml:space="preserve">Norises vieta: </w:t>
    </w:r>
    <w:r w:rsidR="00233FC7" w:rsidRPr="0031474D"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>Attālināt</w:t>
    </w:r>
    <w:r w:rsidR="00402F5B">
      <w:rPr>
        <w:rFonts w:ascii="Times New Roman" w:eastAsia="Times New Roman" w:hAnsi="Times New Roman" w:cs="Times New Roman"/>
        <w:sz w:val="24"/>
        <w:szCs w:val="24"/>
        <w:shd w:val="clear" w:color="auto" w:fill="FFFFFF"/>
      </w:rPr>
      <w:t>a Valdes sēde</w:t>
    </w:r>
  </w:p>
  <w:p w:rsidR="00504B11" w:rsidRDefault="00504B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845"/>
    <w:multiLevelType w:val="hybridMultilevel"/>
    <w:tmpl w:val="379A9A0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6EF54D6"/>
    <w:multiLevelType w:val="hybridMultilevel"/>
    <w:tmpl w:val="CA52203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31496A42"/>
    <w:multiLevelType w:val="hybridMultilevel"/>
    <w:tmpl w:val="8CC00C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555B8F"/>
    <w:multiLevelType w:val="multilevel"/>
    <w:tmpl w:val="6A686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 w15:restartNumberingAfterBreak="0">
    <w:nsid w:val="566775B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0D4FF7"/>
    <w:multiLevelType w:val="hybridMultilevel"/>
    <w:tmpl w:val="ED7C5C4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D1902"/>
    <w:multiLevelType w:val="hybridMultilevel"/>
    <w:tmpl w:val="6CAA39F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A5"/>
    <w:rsid w:val="000047B1"/>
    <w:rsid w:val="00013B18"/>
    <w:rsid w:val="000264D8"/>
    <w:rsid w:val="00026EF4"/>
    <w:rsid w:val="000350DE"/>
    <w:rsid w:val="00050146"/>
    <w:rsid w:val="00084112"/>
    <w:rsid w:val="00091920"/>
    <w:rsid w:val="000A228F"/>
    <w:rsid w:val="000C4CD7"/>
    <w:rsid w:val="000C5491"/>
    <w:rsid w:val="000C6062"/>
    <w:rsid w:val="000C76B2"/>
    <w:rsid w:val="000C7E4A"/>
    <w:rsid w:val="000D47CE"/>
    <w:rsid w:val="000F0239"/>
    <w:rsid w:val="000F0B76"/>
    <w:rsid w:val="001139AD"/>
    <w:rsid w:val="00116050"/>
    <w:rsid w:val="00120E72"/>
    <w:rsid w:val="0014375E"/>
    <w:rsid w:val="00147B38"/>
    <w:rsid w:val="00180E85"/>
    <w:rsid w:val="00182FB2"/>
    <w:rsid w:val="001A67DD"/>
    <w:rsid w:val="001C169F"/>
    <w:rsid w:val="001E09B7"/>
    <w:rsid w:val="001F0C6A"/>
    <w:rsid w:val="001F2571"/>
    <w:rsid w:val="001F403B"/>
    <w:rsid w:val="002020D5"/>
    <w:rsid w:val="0021035F"/>
    <w:rsid w:val="00217612"/>
    <w:rsid w:val="00232DBD"/>
    <w:rsid w:val="00233FC7"/>
    <w:rsid w:val="00241C0D"/>
    <w:rsid w:val="00254B20"/>
    <w:rsid w:val="00297FE3"/>
    <w:rsid w:val="002A6413"/>
    <w:rsid w:val="002B6DB3"/>
    <w:rsid w:val="002C275B"/>
    <w:rsid w:val="002D5262"/>
    <w:rsid w:val="002E2574"/>
    <w:rsid w:val="002E733D"/>
    <w:rsid w:val="003044EF"/>
    <w:rsid w:val="0031474D"/>
    <w:rsid w:val="0034687C"/>
    <w:rsid w:val="003608BD"/>
    <w:rsid w:val="00366691"/>
    <w:rsid w:val="00390EAC"/>
    <w:rsid w:val="00394786"/>
    <w:rsid w:val="003A3599"/>
    <w:rsid w:val="003A6749"/>
    <w:rsid w:val="003B2A7D"/>
    <w:rsid w:val="003D3138"/>
    <w:rsid w:val="003F006B"/>
    <w:rsid w:val="003F19BA"/>
    <w:rsid w:val="00402E96"/>
    <w:rsid w:val="00402F5B"/>
    <w:rsid w:val="004040A4"/>
    <w:rsid w:val="00410D3C"/>
    <w:rsid w:val="00411CF9"/>
    <w:rsid w:val="004129FF"/>
    <w:rsid w:val="004166FC"/>
    <w:rsid w:val="004229FD"/>
    <w:rsid w:val="00422CE9"/>
    <w:rsid w:val="00430B72"/>
    <w:rsid w:val="004414BB"/>
    <w:rsid w:val="0044704B"/>
    <w:rsid w:val="00451199"/>
    <w:rsid w:val="00457E89"/>
    <w:rsid w:val="00461C89"/>
    <w:rsid w:val="0048227F"/>
    <w:rsid w:val="004921A4"/>
    <w:rsid w:val="00493E04"/>
    <w:rsid w:val="004A3B3C"/>
    <w:rsid w:val="004B70F5"/>
    <w:rsid w:val="004E2091"/>
    <w:rsid w:val="004E7ADE"/>
    <w:rsid w:val="00504B11"/>
    <w:rsid w:val="00512395"/>
    <w:rsid w:val="005163BB"/>
    <w:rsid w:val="00517E7D"/>
    <w:rsid w:val="00520B9E"/>
    <w:rsid w:val="00525F3B"/>
    <w:rsid w:val="00536C87"/>
    <w:rsid w:val="00544740"/>
    <w:rsid w:val="00563029"/>
    <w:rsid w:val="0059543F"/>
    <w:rsid w:val="005A042B"/>
    <w:rsid w:val="005A1F9A"/>
    <w:rsid w:val="005C14E0"/>
    <w:rsid w:val="005C789F"/>
    <w:rsid w:val="005E0FA4"/>
    <w:rsid w:val="005E1EF1"/>
    <w:rsid w:val="005E397A"/>
    <w:rsid w:val="005E4EAC"/>
    <w:rsid w:val="006232A2"/>
    <w:rsid w:val="00633986"/>
    <w:rsid w:val="006514A5"/>
    <w:rsid w:val="0065265A"/>
    <w:rsid w:val="0065408D"/>
    <w:rsid w:val="00663CF8"/>
    <w:rsid w:val="00691C4B"/>
    <w:rsid w:val="00692373"/>
    <w:rsid w:val="006B2EA1"/>
    <w:rsid w:val="006B37D5"/>
    <w:rsid w:val="006C1D6D"/>
    <w:rsid w:val="006C736E"/>
    <w:rsid w:val="006D4261"/>
    <w:rsid w:val="006D7B9F"/>
    <w:rsid w:val="006E159C"/>
    <w:rsid w:val="006F38BD"/>
    <w:rsid w:val="006F5C3B"/>
    <w:rsid w:val="00703CC2"/>
    <w:rsid w:val="00710354"/>
    <w:rsid w:val="00724F25"/>
    <w:rsid w:val="00727C0D"/>
    <w:rsid w:val="00735819"/>
    <w:rsid w:val="00765602"/>
    <w:rsid w:val="007821FF"/>
    <w:rsid w:val="007840EF"/>
    <w:rsid w:val="00791DC9"/>
    <w:rsid w:val="007C339D"/>
    <w:rsid w:val="007C38CF"/>
    <w:rsid w:val="007C3A08"/>
    <w:rsid w:val="007C3FDA"/>
    <w:rsid w:val="007D1D67"/>
    <w:rsid w:val="007D602D"/>
    <w:rsid w:val="007E1FFB"/>
    <w:rsid w:val="007E3096"/>
    <w:rsid w:val="007F2909"/>
    <w:rsid w:val="008127BF"/>
    <w:rsid w:val="008266BC"/>
    <w:rsid w:val="00836482"/>
    <w:rsid w:val="00875492"/>
    <w:rsid w:val="00891CA0"/>
    <w:rsid w:val="00892A7F"/>
    <w:rsid w:val="008B6CF4"/>
    <w:rsid w:val="008C2FDC"/>
    <w:rsid w:val="008D7D76"/>
    <w:rsid w:val="008F3FD0"/>
    <w:rsid w:val="00902052"/>
    <w:rsid w:val="00921134"/>
    <w:rsid w:val="00924AC7"/>
    <w:rsid w:val="0095204D"/>
    <w:rsid w:val="00956E69"/>
    <w:rsid w:val="00960B5A"/>
    <w:rsid w:val="009848E2"/>
    <w:rsid w:val="00990E9B"/>
    <w:rsid w:val="009C073A"/>
    <w:rsid w:val="009D70D7"/>
    <w:rsid w:val="009E2BF8"/>
    <w:rsid w:val="009F08C6"/>
    <w:rsid w:val="009F18E0"/>
    <w:rsid w:val="009F2A0A"/>
    <w:rsid w:val="009F2B8C"/>
    <w:rsid w:val="00A118F9"/>
    <w:rsid w:val="00A179DE"/>
    <w:rsid w:val="00A17F2C"/>
    <w:rsid w:val="00A2359A"/>
    <w:rsid w:val="00A26069"/>
    <w:rsid w:val="00A5052A"/>
    <w:rsid w:val="00A61A09"/>
    <w:rsid w:val="00A63520"/>
    <w:rsid w:val="00A80B1A"/>
    <w:rsid w:val="00A8438B"/>
    <w:rsid w:val="00A916A5"/>
    <w:rsid w:val="00AB01F7"/>
    <w:rsid w:val="00AC141E"/>
    <w:rsid w:val="00B06D35"/>
    <w:rsid w:val="00B1106F"/>
    <w:rsid w:val="00B237D2"/>
    <w:rsid w:val="00B31AC6"/>
    <w:rsid w:val="00B365AE"/>
    <w:rsid w:val="00B83DEA"/>
    <w:rsid w:val="00B91123"/>
    <w:rsid w:val="00BC3D31"/>
    <w:rsid w:val="00BE2A9E"/>
    <w:rsid w:val="00BF1CCB"/>
    <w:rsid w:val="00C01C74"/>
    <w:rsid w:val="00C06623"/>
    <w:rsid w:val="00C14BA8"/>
    <w:rsid w:val="00C177B1"/>
    <w:rsid w:val="00C214C1"/>
    <w:rsid w:val="00C4609D"/>
    <w:rsid w:val="00C47938"/>
    <w:rsid w:val="00C50AAB"/>
    <w:rsid w:val="00C54939"/>
    <w:rsid w:val="00C550E8"/>
    <w:rsid w:val="00C57FEF"/>
    <w:rsid w:val="00C83E6D"/>
    <w:rsid w:val="00C91C9B"/>
    <w:rsid w:val="00C97A96"/>
    <w:rsid w:val="00CA3957"/>
    <w:rsid w:val="00CA6516"/>
    <w:rsid w:val="00CA790B"/>
    <w:rsid w:val="00CC6353"/>
    <w:rsid w:val="00CD0A62"/>
    <w:rsid w:val="00CD2937"/>
    <w:rsid w:val="00CE2CAD"/>
    <w:rsid w:val="00CF0923"/>
    <w:rsid w:val="00CF3573"/>
    <w:rsid w:val="00D02970"/>
    <w:rsid w:val="00D03615"/>
    <w:rsid w:val="00D03D16"/>
    <w:rsid w:val="00D2523C"/>
    <w:rsid w:val="00D4066A"/>
    <w:rsid w:val="00D76547"/>
    <w:rsid w:val="00D76588"/>
    <w:rsid w:val="00D81B74"/>
    <w:rsid w:val="00DA7DB6"/>
    <w:rsid w:val="00DC27D8"/>
    <w:rsid w:val="00E25148"/>
    <w:rsid w:val="00E31191"/>
    <w:rsid w:val="00E64E68"/>
    <w:rsid w:val="00E7344A"/>
    <w:rsid w:val="00E73AFE"/>
    <w:rsid w:val="00E83BAC"/>
    <w:rsid w:val="00E842E4"/>
    <w:rsid w:val="00EA77EF"/>
    <w:rsid w:val="00EB7C3D"/>
    <w:rsid w:val="00EC0242"/>
    <w:rsid w:val="00ED4B40"/>
    <w:rsid w:val="00ED4FD2"/>
    <w:rsid w:val="00EE3CDD"/>
    <w:rsid w:val="00EF2ECE"/>
    <w:rsid w:val="00EF4027"/>
    <w:rsid w:val="00F007B9"/>
    <w:rsid w:val="00F02073"/>
    <w:rsid w:val="00F03DF1"/>
    <w:rsid w:val="00F16EA5"/>
    <w:rsid w:val="00F522E9"/>
    <w:rsid w:val="00F84DDB"/>
    <w:rsid w:val="00F91FFF"/>
    <w:rsid w:val="00FC3C4F"/>
    <w:rsid w:val="00FD2414"/>
    <w:rsid w:val="00FD7EE2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29B0F53-4A3D-47EC-9D4A-8A0C5F9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A5"/>
    <w:pPr>
      <w:spacing w:line="288" w:lineRule="auto"/>
    </w:pPr>
    <w:rPr>
      <w:rFonts w:eastAsiaTheme="minorEastAsia"/>
      <w:i/>
      <w:i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916A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18E0"/>
    <w:pPr>
      <w:ind w:left="720"/>
      <w:contextualSpacing/>
    </w:pPr>
  </w:style>
  <w:style w:type="paragraph" w:customStyle="1" w:styleId="Default">
    <w:name w:val="Default"/>
    <w:rsid w:val="00C06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235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9A"/>
    <w:rPr>
      <w:rFonts w:eastAsiaTheme="minorEastAsia"/>
      <w:i/>
      <w:i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4B4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B40"/>
    <w:rPr>
      <w:rFonts w:eastAsiaTheme="minorEastAsia"/>
      <w:i/>
      <w:iCs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4B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B40"/>
    <w:rPr>
      <w:rFonts w:ascii="Tahoma" w:eastAsiaTheme="minorEastAsia" w:hAnsi="Tahoma" w:cs="Tahoma"/>
      <w:i/>
      <w:iCs/>
      <w:sz w:val="16"/>
      <w:szCs w:val="16"/>
      <w:lang w:bidi="en-US"/>
    </w:rPr>
  </w:style>
  <w:style w:type="paragraph" w:styleId="NormalWeb">
    <w:name w:val="Normal (Web)"/>
    <w:basedOn w:val="Normal"/>
    <w:uiPriority w:val="99"/>
    <w:semiHidden/>
    <w:unhideWhenUsed/>
    <w:rsid w:val="002A6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2013-03-12T10:00:00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A6253-A2BF-4803-A7CA-582C372D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Latvijas Slidošanas Asociācijas Reģ. Nr. LV, Valdes sēdes Protokols Nr.3.</vt:lpstr>
      <vt:lpstr>Latvijas Slidošanas Asociācijas Reģ. Nr. LV, Valdes sēdes Protokols Nr.3.</vt:lpstr>
    </vt:vector>
  </TitlesOfParts>
  <Company>Grizli777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Slidošanas Asociācijas Reģ. Nr. LV, Valdes sēdes Protokols Nr.3.</dc:title>
  <dc:creator>Arta</dc:creator>
  <cp:lastModifiedBy>Inese Jesse</cp:lastModifiedBy>
  <cp:revision>4</cp:revision>
  <cp:lastPrinted>2020-05-23T11:06:00Z</cp:lastPrinted>
  <dcterms:created xsi:type="dcterms:W3CDTF">2022-01-13T10:49:00Z</dcterms:created>
  <dcterms:modified xsi:type="dcterms:W3CDTF">2022-01-13T11:58:00Z</dcterms:modified>
</cp:coreProperties>
</file>